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688"/>
        <w:gridCol w:w="1726"/>
        <w:gridCol w:w="1595"/>
        <w:gridCol w:w="1787"/>
      </w:tblGrid>
      <w:tr w:rsidR="00B8451A" w14:paraId="6FFED718" w14:textId="77777777" w:rsidTr="00B3269F">
        <w:tc>
          <w:tcPr>
            <w:tcW w:w="1526" w:type="dxa"/>
          </w:tcPr>
          <w:p w14:paraId="420483B3" w14:textId="77777777" w:rsidR="00B8451A" w:rsidRDefault="00B8451A">
            <w:r>
              <w:t>Date</w:t>
            </w:r>
          </w:p>
        </w:tc>
        <w:tc>
          <w:tcPr>
            <w:tcW w:w="1766" w:type="dxa"/>
          </w:tcPr>
          <w:p w14:paraId="423D2F30" w14:textId="77777777" w:rsidR="00B8451A" w:rsidRDefault="00B8451A">
            <w:proofErr w:type="spellStart"/>
            <w:r>
              <w:t>Chq</w:t>
            </w:r>
            <w:proofErr w:type="spellEnd"/>
            <w:r>
              <w:t xml:space="preserve"> No</w:t>
            </w:r>
          </w:p>
        </w:tc>
        <w:tc>
          <w:tcPr>
            <w:tcW w:w="1751" w:type="dxa"/>
          </w:tcPr>
          <w:p w14:paraId="40481104" w14:textId="77777777" w:rsidR="00B8451A" w:rsidRDefault="00B8451A">
            <w:r>
              <w:t>Payee</w:t>
            </w:r>
          </w:p>
        </w:tc>
        <w:tc>
          <w:tcPr>
            <w:tcW w:w="1648" w:type="dxa"/>
          </w:tcPr>
          <w:p w14:paraId="27C1925B" w14:textId="77777777" w:rsidR="00B8451A" w:rsidRDefault="00B8451A">
            <w:r>
              <w:t>Amount</w:t>
            </w:r>
          </w:p>
        </w:tc>
        <w:tc>
          <w:tcPr>
            <w:tcW w:w="1825" w:type="dxa"/>
          </w:tcPr>
          <w:p w14:paraId="481886F9" w14:textId="77777777" w:rsidR="00B8451A" w:rsidRDefault="00B8451A">
            <w:r>
              <w:t>Description</w:t>
            </w:r>
          </w:p>
        </w:tc>
      </w:tr>
      <w:tr w:rsidR="00B8451A" w14:paraId="76E593EE" w14:textId="77777777" w:rsidTr="00B3269F">
        <w:tc>
          <w:tcPr>
            <w:tcW w:w="1526" w:type="dxa"/>
          </w:tcPr>
          <w:p w14:paraId="1E8EAF5A" w14:textId="626B46FA" w:rsidR="00B8451A" w:rsidRDefault="0052653D">
            <w:r>
              <w:t>01/04/20</w:t>
            </w:r>
          </w:p>
        </w:tc>
        <w:tc>
          <w:tcPr>
            <w:tcW w:w="1766" w:type="dxa"/>
          </w:tcPr>
          <w:p w14:paraId="62E9DE71" w14:textId="506FD884" w:rsidR="00B8451A" w:rsidRDefault="0052653D">
            <w:r>
              <w:t>IB1/20</w:t>
            </w:r>
          </w:p>
        </w:tc>
        <w:tc>
          <w:tcPr>
            <w:tcW w:w="1751" w:type="dxa"/>
          </w:tcPr>
          <w:p w14:paraId="41079195" w14:textId="3B460AEC" w:rsidR="00B8451A" w:rsidRDefault="0052653D">
            <w:r>
              <w:t>LRALC</w:t>
            </w:r>
          </w:p>
        </w:tc>
        <w:tc>
          <w:tcPr>
            <w:tcW w:w="1648" w:type="dxa"/>
          </w:tcPr>
          <w:p w14:paraId="5A68D69F" w14:textId="5B5974AA" w:rsidR="00B8451A" w:rsidRDefault="0052653D">
            <w:r>
              <w:t>£435.40</w:t>
            </w:r>
          </w:p>
        </w:tc>
        <w:tc>
          <w:tcPr>
            <w:tcW w:w="1825" w:type="dxa"/>
          </w:tcPr>
          <w:p w14:paraId="02FE7545" w14:textId="2CA3149D" w:rsidR="00B8451A" w:rsidRDefault="0052653D">
            <w:r>
              <w:t>Annual subscription</w:t>
            </w:r>
          </w:p>
        </w:tc>
      </w:tr>
      <w:tr w:rsidR="00B8451A" w14:paraId="5F6FA7A4" w14:textId="77777777" w:rsidTr="00B3269F">
        <w:tc>
          <w:tcPr>
            <w:tcW w:w="1526" w:type="dxa"/>
          </w:tcPr>
          <w:p w14:paraId="606916AF" w14:textId="6493176A" w:rsidR="00B8451A" w:rsidRDefault="0052653D">
            <w:r>
              <w:t>02/04/20</w:t>
            </w:r>
          </w:p>
        </w:tc>
        <w:tc>
          <w:tcPr>
            <w:tcW w:w="1766" w:type="dxa"/>
          </w:tcPr>
          <w:p w14:paraId="3A9826D8" w14:textId="4A094E26" w:rsidR="00927AFF" w:rsidRDefault="0052653D">
            <w:r>
              <w:t>IB3/20</w:t>
            </w:r>
          </w:p>
        </w:tc>
        <w:tc>
          <w:tcPr>
            <w:tcW w:w="1751" w:type="dxa"/>
          </w:tcPr>
          <w:p w14:paraId="7A16FC30" w14:textId="1D22F36F" w:rsidR="00B8451A" w:rsidRDefault="0052653D">
            <w:r>
              <w:t>Broxap</w:t>
            </w:r>
          </w:p>
        </w:tc>
        <w:tc>
          <w:tcPr>
            <w:tcW w:w="1648" w:type="dxa"/>
          </w:tcPr>
          <w:p w14:paraId="5ED5C7D4" w14:textId="5C41F4C5" w:rsidR="00B8451A" w:rsidRDefault="0052653D">
            <w:r>
              <w:t>£4220.40</w:t>
            </w:r>
          </w:p>
        </w:tc>
        <w:tc>
          <w:tcPr>
            <w:tcW w:w="1825" w:type="dxa"/>
          </w:tcPr>
          <w:p w14:paraId="4A5FFCBC" w14:textId="6600EEE2" w:rsidR="00810BB0" w:rsidRDefault="0052653D">
            <w:r>
              <w:t>Benches and fittings x 6</w:t>
            </w:r>
          </w:p>
        </w:tc>
      </w:tr>
      <w:tr w:rsidR="00B8451A" w14:paraId="5F2D9408" w14:textId="77777777" w:rsidTr="00B3269F">
        <w:tc>
          <w:tcPr>
            <w:tcW w:w="1526" w:type="dxa"/>
          </w:tcPr>
          <w:p w14:paraId="597F1545" w14:textId="31A2C24D" w:rsidR="00B8451A" w:rsidRDefault="0052653D">
            <w:r>
              <w:t>06/04/20</w:t>
            </w:r>
          </w:p>
        </w:tc>
        <w:tc>
          <w:tcPr>
            <w:tcW w:w="1766" w:type="dxa"/>
          </w:tcPr>
          <w:p w14:paraId="7B5FD7F9" w14:textId="6EE1D322" w:rsidR="00B8451A" w:rsidRDefault="003421A2">
            <w:r>
              <w:t>IB</w:t>
            </w:r>
            <w:r w:rsidR="0052653D">
              <w:t>4/20</w:t>
            </w:r>
          </w:p>
        </w:tc>
        <w:tc>
          <w:tcPr>
            <w:tcW w:w="1751" w:type="dxa"/>
          </w:tcPr>
          <w:p w14:paraId="26ED587B" w14:textId="3D13DB1E" w:rsidR="00B8451A" w:rsidRDefault="0052653D">
            <w:r>
              <w:t>Ground Maintenance</w:t>
            </w:r>
          </w:p>
        </w:tc>
        <w:tc>
          <w:tcPr>
            <w:tcW w:w="1648" w:type="dxa"/>
          </w:tcPr>
          <w:p w14:paraId="7A68253F" w14:textId="079B491A" w:rsidR="00B8451A" w:rsidRDefault="0052653D">
            <w:r>
              <w:t>£1310.00</w:t>
            </w:r>
          </w:p>
        </w:tc>
        <w:tc>
          <w:tcPr>
            <w:tcW w:w="1825" w:type="dxa"/>
          </w:tcPr>
          <w:p w14:paraId="0869D56E" w14:textId="4A5341A5" w:rsidR="00B8451A" w:rsidRDefault="0052653D">
            <w:r>
              <w:t>Bench installation</w:t>
            </w:r>
          </w:p>
        </w:tc>
      </w:tr>
      <w:tr w:rsidR="008A6193" w14:paraId="5E017ACC" w14:textId="77777777" w:rsidTr="00B3269F">
        <w:tc>
          <w:tcPr>
            <w:tcW w:w="1526" w:type="dxa"/>
          </w:tcPr>
          <w:p w14:paraId="7294E426" w14:textId="6FC71A6C" w:rsidR="008A6193" w:rsidRDefault="003421A2">
            <w:r>
              <w:t>1</w:t>
            </w:r>
            <w:r w:rsidR="0052653D">
              <w:t>4/04/20</w:t>
            </w:r>
          </w:p>
        </w:tc>
        <w:tc>
          <w:tcPr>
            <w:tcW w:w="1766" w:type="dxa"/>
          </w:tcPr>
          <w:p w14:paraId="55017F90" w14:textId="12106D77" w:rsidR="008A6193" w:rsidRDefault="0052653D">
            <w:r>
              <w:t>IB6/20</w:t>
            </w:r>
          </w:p>
        </w:tc>
        <w:tc>
          <w:tcPr>
            <w:tcW w:w="1751" w:type="dxa"/>
          </w:tcPr>
          <w:p w14:paraId="35879799" w14:textId="7686E023" w:rsidR="008A6193" w:rsidRDefault="0052653D">
            <w:r>
              <w:t>H Duckering</w:t>
            </w:r>
          </w:p>
        </w:tc>
        <w:tc>
          <w:tcPr>
            <w:tcW w:w="1648" w:type="dxa"/>
          </w:tcPr>
          <w:p w14:paraId="2DCF8BB8" w14:textId="5F0139BF" w:rsidR="008A6193" w:rsidRDefault="0052653D">
            <w:r>
              <w:t>698.35</w:t>
            </w:r>
          </w:p>
        </w:tc>
        <w:tc>
          <w:tcPr>
            <w:tcW w:w="1825" w:type="dxa"/>
          </w:tcPr>
          <w:p w14:paraId="0E2FE218" w14:textId="58CC306E" w:rsidR="008A6193" w:rsidRDefault="0052653D" w:rsidP="008A6193">
            <w:r>
              <w:t>Clerk’s salary &amp; expenses</w:t>
            </w:r>
          </w:p>
        </w:tc>
      </w:tr>
      <w:tr w:rsidR="008A6193" w14:paraId="24430D9B" w14:textId="77777777" w:rsidTr="00B3269F">
        <w:tc>
          <w:tcPr>
            <w:tcW w:w="1526" w:type="dxa"/>
          </w:tcPr>
          <w:p w14:paraId="79D0DA45" w14:textId="495E4B7E" w:rsidR="008A6193" w:rsidRDefault="003421A2">
            <w:r>
              <w:t>14/0</w:t>
            </w:r>
            <w:r w:rsidR="0052653D">
              <w:t>4/20</w:t>
            </w:r>
          </w:p>
        </w:tc>
        <w:tc>
          <w:tcPr>
            <w:tcW w:w="1766" w:type="dxa"/>
          </w:tcPr>
          <w:p w14:paraId="5C527410" w14:textId="087A27D3" w:rsidR="008A6193" w:rsidRDefault="0052653D">
            <w:r>
              <w:t>IB7/20</w:t>
            </w:r>
          </w:p>
        </w:tc>
        <w:tc>
          <w:tcPr>
            <w:tcW w:w="1751" w:type="dxa"/>
          </w:tcPr>
          <w:p w14:paraId="623B7256" w14:textId="0C2A6079" w:rsidR="008A6193" w:rsidRDefault="0052653D">
            <w:r>
              <w:t>HMRC</w:t>
            </w:r>
          </w:p>
        </w:tc>
        <w:tc>
          <w:tcPr>
            <w:tcW w:w="1648" w:type="dxa"/>
          </w:tcPr>
          <w:p w14:paraId="1D9E35FF" w14:textId="5ABEC827" w:rsidR="008A6193" w:rsidRDefault="0052653D">
            <w:r>
              <w:t>£113.86</w:t>
            </w:r>
          </w:p>
        </w:tc>
        <w:tc>
          <w:tcPr>
            <w:tcW w:w="1825" w:type="dxa"/>
          </w:tcPr>
          <w:p w14:paraId="598A2890" w14:textId="2D470B3C" w:rsidR="008A6193" w:rsidRDefault="0052653D">
            <w:r>
              <w:t>PAYE</w:t>
            </w:r>
          </w:p>
        </w:tc>
      </w:tr>
      <w:tr w:rsidR="008A6193" w14:paraId="7F451C49" w14:textId="77777777" w:rsidTr="00B3269F">
        <w:tc>
          <w:tcPr>
            <w:tcW w:w="1526" w:type="dxa"/>
          </w:tcPr>
          <w:p w14:paraId="3B6DBF5D" w14:textId="765A2C72" w:rsidR="008A6193" w:rsidRDefault="0052653D">
            <w:r>
              <w:t>04/05/20</w:t>
            </w:r>
          </w:p>
        </w:tc>
        <w:tc>
          <w:tcPr>
            <w:tcW w:w="1766" w:type="dxa"/>
          </w:tcPr>
          <w:p w14:paraId="7C531445" w14:textId="0AC2A46F" w:rsidR="008A6193" w:rsidRDefault="0052653D">
            <w:r>
              <w:t>IB11/20</w:t>
            </w:r>
          </w:p>
        </w:tc>
        <w:tc>
          <w:tcPr>
            <w:tcW w:w="1751" w:type="dxa"/>
          </w:tcPr>
          <w:p w14:paraId="1A3D91D5" w14:textId="2CBE7634" w:rsidR="008A6193" w:rsidRDefault="0052653D">
            <w:r>
              <w:t>Zoom</w:t>
            </w:r>
          </w:p>
        </w:tc>
        <w:tc>
          <w:tcPr>
            <w:tcW w:w="1648" w:type="dxa"/>
          </w:tcPr>
          <w:p w14:paraId="4710481C" w14:textId="047426D4" w:rsidR="008A6193" w:rsidRDefault="0052653D">
            <w:r>
              <w:t>£143.88</w:t>
            </w:r>
          </w:p>
        </w:tc>
        <w:tc>
          <w:tcPr>
            <w:tcW w:w="1825" w:type="dxa"/>
          </w:tcPr>
          <w:p w14:paraId="56AB28B2" w14:textId="05D7CE2B" w:rsidR="008A6193" w:rsidRDefault="0052653D">
            <w:r>
              <w:t>Zoom licence</w:t>
            </w:r>
          </w:p>
        </w:tc>
      </w:tr>
      <w:tr w:rsidR="008A6193" w14:paraId="0E8B0E01" w14:textId="77777777" w:rsidTr="00B3269F">
        <w:tc>
          <w:tcPr>
            <w:tcW w:w="1526" w:type="dxa"/>
          </w:tcPr>
          <w:p w14:paraId="195B24BE" w14:textId="346E4E20" w:rsidR="008A6193" w:rsidRDefault="0052653D">
            <w:r>
              <w:t>14/05/20</w:t>
            </w:r>
          </w:p>
        </w:tc>
        <w:tc>
          <w:tcPr>
            <w:tcW w:w="1766" w:type="dxa"/>
          </w:tcPr>
          <w:p w14:paraId="589D4931" w14:textId="481226BD" w:rsidR="008A6193" w:rsidRDefault="0052653D">
            <w:r>
              <w:t>IB9/20</w:t>
            </w:r>
          </w:p>
        </w:tc>
        <w:tc>
          <w:tcPr>
            <w:tcW w:w="1751" w:type="dxa"/>
          </w:tcPr>
          <w:p w14:paraId="250DB12C" w14:textId="46AF1535" w:rsidR="008A6193" w:rsidRDefault="0052653D">
            <w:r>
              <w:t>H Duckering</w:t>
            </w:r>
          </w:p>
        </w:tc>
        <w:tc>
          <w:tcPr>
            <w:tcW w:w="1648" w:type="dxa"/>
          </w:tcPr>
          <w:p w14:paraId="1952ACB2" w14:textId="692425D1" w:rsidR="008A6193" w:rsidRDefault="0052653D">
            <w:r>
              <w:t>£698.35</w:t>
            </w:r>
          </w:p>
        </w:tc>
        <w:tc>
          <w:tcPr>
            <w:tcW w:w="1825" w:type="dxa"/>
          </w:tcPr>
          <w:p w14:paraId="13B7D5A0" w14:textId="0231FB52" w:rsidR="008A6193" w:rsidRDefault="0052653D">
            <w:r>
              <w:t>Clerk’s salary &amp; expenses</w:t>
            </w:r>
          </w:p>
        </w:tc>
      </w:tr>
      <w:tr w:rsidR="008A6193" w14:paraId="08A0940D" w14:textId="77777777" w:rsidTr="00B3269F">
        <w:tc>
          <w:tcPr>
            <w:tcW w:w="1526" w:type="dxa"/>
          </w:tcPr>
          <w:p w14:paraId="07A4FCA8" w14:textId="7FD3342D" w:rsidR="008A6193" w:rsidRDefault="003421A2">
            <w:r>
              <w:t>14/</w:t>
            </w:r>
            <w:r w:rsidR="0052653D">
              <w:t>05/20</w:t>
            </w:r>
          </w:p>
        </w:tc>
        <w:tc>
          <w:tcPr>
            <w:tcW w:w="1766" w:type="dxa"/>
          </w:tcPr>
          <w:p w14:paraId="5F7D66A9" w14:textId="1050B620" w:rsidR="008A6193" w:rsidRDefault="0052653D">
            <w:r>
              <w:t>IB10/20</w:t>
            </w:r>
          </w:p>
        </w:tc>
        <w:tc>
          <w:tcPr>
            <w:tcW w:w="1751" w:type="dxa"/>
          </w:tcPr>
          <w:p w14:paraId="68D852FC" w14:textId="3A003F83" w:rsidR="008A6193" w:rsidRDefault="0052653D">
            <w:r>
              <w:t>HMRC</w:t>
            </w:r>
          </w:p>
        </w:tc>
        <w:tc>
          <w:tcPr>
            <w:tcW w:w="1648" w:type="dxa"/>
          </w:tcPr>
          <w:p w14:paraId="4DF47579" w14:textId="636892B4" w:rsidR="008A6193" w:rsidRDefault="0052653D">
            <w:r>
              <w:t>£113.86</w:t>
            </w:r>
          </w:p>
        </w:tc>
        <w:tc>
          <w:tcPr>
            <w:tcW w:w="1825" w:type="dxa"/>
          </w:tcPr>
          <w:p w14:paraId="364B7A53" w14:textId="10EFE1B4" w:rsidR="008A6193" w:rsidRDefault="0052653D">
            <w:r>
              <w:t>PAYE</w:t>
            </w:r>
          </w:p>
        </w:tc>
      </w:tr>
      <w:tr w:rsidR="008A6193" w14:paraId="7E9F13AD" w14:textId="77777777" w:rsidTr="00B3269F">
        <w:tc>
          <w:tcPr>
            <w:tcW w:w="1526" w:type="dxa"/>
          </w:tcPr>
          <w:p w14:paraId="135C7EA8" w14:textId="40391255" w:rsidR="008A6193" w:rsidRDefault="003421A2">
            <w:r>
              <w:t>1</w:t>
            </w:r>
            <w:r w:rsidR="0052653D">
              <w:t>4/06/20</w:t>
            </w:r>
          </w:p>
        </w:tc>
        <w:tc>
          <w:tcPr>
            <w:tcW w:w="1766" w:type="dxa"/>
          </w:tcPr>
          <w:p w14:paraId="5E73B4E4" w14:textId="425F6E88" w:rsidR="008A6193" w:rsidRDefault="003421A2">
            <w:r>
              <w:t>IB13/</w:t>
            </w:r>
            <w:r w:rsidR="0052653D">
              <w:t>20</w:t>
            </w:r>
          </w:p>
        </w:tc>
        <w:tc>
          <w:tcPr>
            <w:tcW w:w="1751" w:type="dxa"/>
          </w:tcPr>
          <w:p w14:paraId="17EF8212" w14:textId="31AB0FF4" w:rsidR="008A6193" w:rsidRDefault="0052653D">
            <w:r>
              <w:t>H Duckering</w:t>
            </w:r>
          </w:p>
        </w:tc>
        <w:tc>
          <w:tcPr>
            <w:tcW w:w="1648" w:type="dxa"/>
          </w:tcPr>
          <w:p w14:paraId="5A5DADF3" w14:textId="0D964D80" w:rsidR="008A6193" w:rsidRDefault="0052653D">
            <w:r>
              <w:t>£698.35</w:t>
            </w:r>
          </w:p>
        </w:tc>
        <w:tc>
          <w:tcPr>
            <w:tcW w:w="1825" w:type="dxa"/>
          </w:tcPr>
          <w:p w14:paraId="56E73312" w14:textId="05B1B430" w:rsidR="008A6193" w:rsidRDefault="0052653D">
            <w:r>
              <w:t>Clerk’s salary &amp; expenses</w:t>
            </w:r>
          </w:p>
        </w:tc>
      </w:tr>
      <w:tr w:rsidR="008A6193" w14:paraId="20146C14" w14:textId="77777777" w:rsidTr="00B3269F">
        <w:tc>
          <w:tcPr>
            <w:tcW w:w="1526" w:type="dxa"/>
          </w:tcPr>
          <w:p w14:paraId="37C2C165" w14:textId="3166ACE1" w:rsidR="008A6193" w:rsidRDefault="0052653D">
            <w:r>
              <w:t>14/06/20</w:t>
            </w:r>
          </w:p>
        </w:tc>
        <w:tc>
          <w:tcPr>
            <w:tcW w:w="1766" w:type="dxa"/>
          </w:tcPr>
          <w:p w14:paraId="458208BF" w14:textId="344C31B3" w:rsidR="008A6193" w:rsidRDefault="003421A2">
            <w:r>
              <w:t>IB1</w:t>
            </w:r>
            <w:r w:rsidR="0052653D">
              <w:t>4/20</w:t>
            </w:r>
          </w:p>
        </w:tc>
        <w:tc>
          <w:tcPr>
            <w:tcW w:w="1751" w:type="dxa"/>
          </w:tcPr>
          <w:p w14:paraId="2896650D" w14:textId="67001735" w:rsidR="008A6193" w:rsidRDefault="0052653D">
            <w:r>
              <w:t>HMRC</w:t>
            </w:r>
          </w:p>
        </w:tc>
        <w:tc>
          <w:tcPr>
            <w:tcW w:w="1648" w:type="dxa"/>
          </w:tcPr>
          <w:p w14:paraId="2CAF5926" w14:textId="5F06CE12" w:rsidR="008A6193" w:rsidRDefault="0052653D">
            <w:r>
              <w:t>£113.86</w:t>
            </w:r>
          </w:p>
        </w:tc>
        <w:tc>
          <w:tcPr>
            <w:tcW w:w="1825" w:type="dxa"/>
          </w:tcPr>
          <w:p w14:paraId="5DFBCDD6" w14:textId="5366823F" w:rsidR="008A6193" w:rsidRPr="000A405B" w:rsidRDefault="0052653D">
            <w:r>
              <w:t>HMRC</w:t>
            </w:r>
          </w:p>
        </w:tc>
      </w:tr>
      <w:tr w:rsidR="008A6193" w14:paraId="710DFA64" w14:textId="77777777" w:rsidTr="00B3269F">
        <w:trPr>
          <w:trHeight w:val="805"/>
        </w:trPr>
        <w:tc>
          <w:tcPr>
            <w:tcW w:w="1526" w:type="dxa"/>
          </w:tcPr>
          <w:p w14:paraId="4A82ECDE" w14:textId="32175312" w:rsidR="008A6193" w:rsidRDefault="003421A2">
            <w:r>
              <w:t>14/07/</w:t>
            </w:r>
            <w:r w:rsidR="0052653D">
              <w:t>20</w:t>
            </w:r>
          </w:p>
        </w:tc>
        <w:tc>
          <w:tcPr>
            <w:tcW w:w="1766" w:type="dxa"/>
          </w:tcPr>
          <w:p w14:paraId="1BC5E3EE" w14:textId="6F5CFBF7" w:rsidR="008A6193" w:rsidRDefault="0052653D">
            <w:r>
              <w:t>IB17/20</w:t>
            </w:r>
          </w:p>
        </w:tc>
        <w:tc>
          <w:tcPr>
            <w:tcW w:w="1751" w:type="dxa"/>
          </w:tcPr>
          <w:p w14:paraId="11C5EECA" w14:textId="0E732445" w:rsidR="008A6193" w:rsidRDefault="003421A2">
            <w:r>
              <w:t>H Duckering</w:t>
            </w:r>
          </w:p>
        </w:tc>
        <w:tc>
          <w:tcPr>
            <w:tcW w:w="1648" w:type="dxa"/>
          </w:tcPr>
          <w:p w14:paraId="7166803D" w14:textId="5063912C" w:rsidR="008A6193" w:rsidRDefault="0052653D">
            <w:r>
              <w:t>£698.35</w:t>
            </w:r>
          </w:p>
        </w:tc>
        <w:tc>
          <w:tcPr>
            <w:tcW w:w="1825" w:type="dxa"/>
          </w:tcPr>
          <w:p w14:paraId="0452A198" w14:textId="6DFDFFFC" w:rsidR="008A6193" w:rsidRDefault="003421A2">
            <w:r>
              <w:t>Clerk’s salary and expenses</w:t>
            </w:r>
          </w:p>
        </w:tc>
      </w:tr>
      <w:tr w:rsidR="008A6193" w14:paraId="731A6CCB" w14:textId="77777777" w:rsidTr="00B3269F">
        <w:tc>
          <w:tcPr>
            <w:tcW w:w="1526" w:type="dxa"/>
          </w:tcPr>
          <w:p w14:paraId="404BB4AE" w14:textId="33BF5FEF" w:rsidR="008A6193" w:rsidRDefault="003421A2">
            <w:r>
              <w:t>14/07/</w:t>
            </w:r>
            <w:r w:rsidR="0052653D">
              <w:t>20</w:t>
            </w:r>
          </w:p>
        </w:tc>
        <w:tc>
          <w:tcPr>
            <w:tcW w:w="1766" w:type="dxa"/>
          </w:tcPr>
          <w:p w14:paraId="335F55D9" w14:textId="75D0FEA3" w:rsidR="008A6193" w:rsidRDefault="003421A2">
            <w:r>
              <w:t>IB1</w:t>
            </w:r>
            <w:r w:rsidR="0052653D">
              <w:t>8/20</w:t>
            </w:r>
          </w:p>
        </w:tc>
        <w:tc>
          <w:tcPr>
            <w:tcW w:w="1751" w:type="dxa"/>
          </w:tcPr>
          <w:p w14:paraId="6B6D291E" w14:textId="3BDF24B0" w:rsidR="008A6193" w:rsidRDefault="003421A2">
            <w:r>
              <w:t>HMRC</w:t>
            </w:r>
          </w:p>
        </w:tc>
        <w:tc>
          <w:tcPr>
            <w:tcW w:w="1648" w:type="dxa"/>
          </w:tcPr>
          <w:p w14:paraId="55CF4215" w14:textId="4C963518" w:rsidR="008A6193" w:rsidRDefault="0052653D">
            <w:r>
              <w:t>£113.86</w:t>
            </w:r>
          </w:p>
        </w:tc>
        <w:tc>
          <w:tcPr>
            <w:tcW w:w="1825" w:type="dxa"/>
          </w:tcPr>
          <w:p w14:paraId="0B2705E9" w14:textId="4060724B" w:rsidR="008A6193" w:rsidRDefault="003421A2">
            <w:r>
              <w:t>PAYE</w:t>
            </w:r>
          </w:p>
        </w:tc>
      </w:tr>
      <w:tr w:rsidR="008A6193" w14:paraId="2A77AF02" w14:textId="77777777" w:rsidTr="00B3269F">
        <w:tc>
          <w:tcPr>
            <w:tcW w:w="1526" w:type="dxa"/>
          </w:tcPr>
          <w:p w14:paraId="2B662E51" w14:textId="726179C3" w:rsidR="008A6193" w:rsidRDefault="003421A2">
            <w:r>
              <w:t>14/0</w:t>
            </w:r>
            <w:r w:rsidR="00C81376">
              <w:t>8/20</w:t>
            </w:r>
          </w:p>
        </w:tc>
        <w:tc>
          <w:tcPr>
            <w:tcW w:w="1766" w:type="dxa"/>
          </w:tcPr>
          <w:p w14:paraId="0A0B9B4B" w14:textId="466110CF" w:rsidR="008A6193" w:rsidRDefault="00C81376">
            <w:r>
              <w:t>IB19/20</w:t>
            </w:r>
          </w:p>
        </w:tc>
        <w:tc>
          <w:tcPr>
            <w:tcW w:w="1751" w:type="dxa"/>
          </w:tcPr>
          <w:p w14:paraId="7A5132C2" w14:textId="54E4A1A1" w:rsidR="008A6193" w:rsidRDefault="00C81376">
            <w:r>
              <w:t>H Duckering</w:t>
            </w:r>
          </w:p>
        </w:tc>
        <w:tc>
          <w:tcPr>
            <w:tcW w:w="1648" w:type="dxa"/>
          </w:tcPr>
          <w:p w14:paraId="18152441" w14:textId="2F5E2236" w:rsidR="008A6193" w:rsidRDefault="00C81376">
            <w:r>
              <w:t>£698.35</w:t>
            </w:r>
          </w:p>
        </w:tc>
        <w:tc>
          <w:tcPr>
            <w:tcW w:w="1825" w:type="dxa"/>
          </w:tcPr>
          <w:p w14:paraId="7E1C9B1D" w14:textId="1B5EF96C" w:rsidR="008A6193" w:rsidRDefault="00C81376">
            <w:r>
              <w:t>Clerk’s salary &amp; expenses</w:t>
            </w:r>
          </w:p>
        </w:tc>
      </w:tr>
      <w:tr w:rsidR="008A6193" w14:paraId="4F3D9968" w14:textId="77777777" w:rsidTr="00B3269F">
        <w:tc>
          <w:tcPr>
            <w:tcW w:w="1526" w:type="dxa"/>
          </w:tcPr>
          <w:p w14:paraId="5A670747" w14:textId="0155BFBA" w:rsidR="008A6193" w:rsidRDefault="00C81376">
            <w:r>
              <w:t>14/08/20</w:t>
            </w:r>
          </w:p>
        </w:tc>
        <w:tc>
          <w:tcPr>
            <w:tcW w:w="1766" w:type="dxa"/>
          </w:tcPr>
          <w:p w14:paraId="3D8F0C61" w14:textId="5D7A3398" w:rsidR="008A6193" w:rsidRDefault="00C81376">
            <w:r>
              <w:t>IB20/20</w:t>
            </w:r>
          </w:p>
        </w:tc>
        <w:tc>
          <w:tcPr>
            <w:tcW w:w="1751" w:type="dxa"/>
          </w:tcPr>
          <w:p w14:paraId="33DABA0F" w14:textId="754AD79F" w:rsidR="008A6193" w:rsidRDefault="00C81376">
            <w:r>
              <w:t>HMRC</w:t>
            </w:r>
          </w:p>
        </w:tc>
        <w:tc>
          <w:tcPr>
            <w:tcW w:w="1648" w:type="dxa"/>
          </w:tcPr>
          <w:p w14:paraId="69209C9A" w14:textId="1AD9CAA9" w:rsidR="008A6193" w:rsidRDefault="00C81376">
            <w:r>
              <w:t>£113.86</w:t>
            </w:r>
          </w:p>
        </w:tc>
        <w:tc>
          <w:tcPr>
            <w:tcW w:w="1825" w:type="dxa"/>
          </w:tcPr>
          <w:p w14:paraId="2324A0E8" w14:textId="29E9A340" w:rsidR="008A6193" w:rsidRDefault="00C81376">
            <w:r>
              <w:t>PAYE</w:t>
            </w:r>
          </w:p>
        </w:tc>
      </w:tr>
      <w:tr w:rsidR="008A6193" w14:paraId="77B9DD75" w14:textId="77777777" w:rsidTr="00B3269F">
        <w:tc>
          <w:tcPr>
            <w:tcW w:w="1526" w:type="dxa"/>
          </w:tcPr>
          <w:p w14:paraId="0932FC4F" w14:textId="32ECDDD3" w:rsidR="008A6193" w:rsidRDefault="00F80E81">
            <w:r>
              <w:t>14/0</w:t>
            </w:r>
            <w:r w:rsidR="00C81376">
              <w:t>9/20</w:t>
            </w:r>
          </w:p>
        </w:tc>
        <w:tc>
          <w:tcPr>
            <w:tcW w:w="1766" w:type="dxa"/>
          </w:tcPr>
          <w:p w14:paraId="040607CB" w14:textId="0A96C896" w:rsidR="008A6193" w:rsidRDefault="00C81376">
            <w:r>
              <w:t>IB21/20</w:t>
            </w:r>
          </w:p>
        </w:tc>
        <w:tc>
          <w:tcPr>
            <w:tcW w:w="1751" w:type="dxa"/>
          </w:tcPr>
          <w:p w14:paraId="7665A6D9" w14:textId="6AD5AB85" w:rsidR="008A6193" w:rsidRDefault="00D56025">
            <w:r>
              <w:t>H Duckering</w:t>
            </w:r>
          </w:p>
        </w:tc>
        <w:tc>
          <w:tcPr>
            <w:tcW w:w="1648" w:type="dxa"/>
          </w:tcPr>
          <w:p w14:paraId="34BEC433" w14:textId="76B189E8" w:rsidR="008A6193" w:rsidRDefault="00C81376">
            <w:r>
              <w:t>£789.82</w:t>
            </w:r>
          </w:p>
        </w:tc>
        <w:tc>
          <w:tcPr>
            <w:tcW w:w="1825" w:type="dxa"/>
          </w:tcPr>
          <w:p w14:paraId="1579ABA0" w14:textId="41AA6F05" w:rsidR="008A6193" w:rsidRDefault="00D56025">
            <w:r>
              <w:t>Clerk’s salary and expenses</w:t>
            </w:r>
          </w:p>
        </w:tc>
      </w:tr>
      <w:tr w:rsidR="008A6193" w14:paraId="0B14DD69" w14:textId="77777777" w:rsidTr="00B3269F">
        <w:tc>
          <w:tcPr>
            <w:tcW w:w="1526" w:type="dxa"/>
          </w:tcPr>
          <w:p w14:paraId="3071C485" w14:textId="292D3207" w:rsidR="008A6193" w:rsidRDefault="00F80E81">
            <w:r>
              <w:t>14/0</w:t>
            </w:r>
            <w:r w:rsidR="00C81376">
              <w:t>9/20</w:t>
            </w:r>
          </w:p>
        </w:tc>
        <w:tc>
          <w:tcPr>
            <w:tcW w:w="1766" w:type="dxa"/>
          </w:tcPr>
          <w:p w14:paraId="178CF544" w14:textId="3CE5FBAA" w:rsidR="00634C0E" w:rsidRDefault="00C81376" w:rsidP="00634C0E">
            <w:r>
              <w:t>IB22/20</w:t>
            </w:r>
          </w:p>
        </w:tc>
        <w:tc>
          <w:tcPr>
            <w:tcW w:w="1751" w:type="dxa"/>
          </w:tcPr>
          <w:p w14:paraId="15A9E81B" w14:textId="7AC7E9D3" w:rsidR="008A6193" w:rsidRDefault="00F80E81">
            <w:r>
              <w:t>HMRC</w:t>
            </w:r>
          </w:p>
        </w:tc>
        <w:tc>
          <w:tcPr>
            <w:tcW w:w="1648" w:type="dxa"/>
          </w:tcPr>
          <w:p w14:paraId="323A0257" w14:textId="29683EE1" w:rsidR="008A6193" w:rsidRDefault="00C81376">
            <w:r>
              <w:t>£168.85</w:t>
            </w:r>
          </w:p>
        </w:tc>
        <w:tc>
          <w:tcPr>
            <w:tcW w:w="1825" w:type="dxa"/>
          </w:tcPr>
          <w:p w14:paraId="767895B9" w14:textId="7108D685" w:rsidR="008A6193" w:rsidRDefault="00F80E81">
            <w:r>
              <w:t>PAYE</w:t>
            </w:r>
          </w:p>
        </w:tc>
      </w:tr>
      <w:tr w:rsidR="008A6193" w14:paraId="5A82F5A8" w14:textId="77777777" w:rsidTr="00B3269F">
        <w:tc>
          <w:tcPr>
            <w:tcW w:w="1526" w:type="dxa"/>
          </w:tcPr>
          <w:p w14:paraId="3A7EBAB8" w14:textId="08EA8BBB" w:rsidR="008A6193" w:rsidRDefault="00B3269F">
            <w:r>
              <w:t>14/</w:t>
            </w:r>
            <w:r w:rsidR="00C81376">
              <w:t>10/20</w:t>
            </w:r>
          </w:p>
        </w:tc>
        <w:tc>
          <w:tcPr>
            <w:tcW w:w="1766" w:type="dxa"/>
          </w:tcPr>
          <w:p w14:paraId="2ACDF9D0" w14:textId="0011C382" w:rsidR="008A6193" w:rsidRDefault="00C81376">
            <w:r>
              <w:t>IB21/20</w:t>
            </w:r>
          </w:p>
        </w:tc>
        <w:tc>
          <w:tcPr>
            <w:tcW w:w="1751" w:type="dxa"/>
          </w:tcPr>
          <w:p w14:paraId="3AF579A7" w14:textId="24F9FEAB" w:rsidR="008A6193" w:rsidRDefault="00C81376">
            <w:r>
              <w:t>H Duckering</w:t>
            </w:r>
          </w:p>
        </w:tc>
        <w:tc>
          <w:tcPr>
            <w:tcW w:w="1648" w:type="dxa"/>
          </w:tcPr>
          <w:p w14:paraId="7648D461" w14:textId="06AB4A45" w:rsidR="008A6193" w:rsidRDefault="00C81376">
            <w:r>
              <w:t>£783.20</w:t>
            </w:r>
          </w:p>
        </w:tc>
        <w:tc>
          <w:tcPr>
            <w:tcW w:w="1825" w:type="dxa"/>
          </w:tcPr>
          <w:p w14:paraId="63088FD6" w14:textId="2FC95495" w:rsidR="008A6193" w:rsidRDefault="00C81376">
            <w:r>
              <w:t>Clerk’s salary &amp; expenses</w:t>
            </w:r>
          </w:p>
        </w:tc>
      </w:tr>
      <w:tr w:rsidR="008A6193" w14:paraId="4F205492" w14:textId="77777777" w:rsidTr="00B3269F">
        <w:tc>
          <w:tcPr>
            <w:tcW w:w="1526" w:type="dxa"/>
          </w:tcPr>
          <w:p w14:paraId="6D1723F7" w14:textId="11ADBB12" w:rsidR="008A6193" w:rsidRDefault="00C81376">
            <w:r>
              <w:t>27</w:t>
            </w:r>
            <w:r w:rsidR="00B3269F">
              <w:t>/</w:t>
            </w:r>
            <w:r>
              <w:t>10/20</w:t>
            </w:r>
          </w:p>
        </w:tc>
        <w:tc>
          <w:tcPr>
            <w:tcW w:w="1766" w:type="dxa"/>
          </w:tcPr>
          <w:p w14:paraId="2BCBB730" w14:textId="65CCA342" w:rsidR="008A6193" w:rsidRDefault="00C81376">
            <w:r>
              <w:t>IB23/20</w:t>
            </w:r>
          </w:p>
        </w:tc>
        <w:tc>
          <w:tcPr>
            <w:tcW w:w="1751" w:type="dxa"/>
          </w:tcPr>
          <w:p w14:paraId="413F7B0A" w14:textId="0C0B5401" w:rsidR="008A6193" w:rsidRDefault="00C81376">
            <w:proofErr w:type="spellStart"/>
            <w:r>
              <w:t>Wix</w:t>
            </w:r>
            <w:proofErr w:type="spellEnd"/>
          </w:p>
        </w:tc>
        <w:tc>
          <w:tcPr>
            <w:tcW w:w="1648" w:type="dxa"/>
          </w:tcPr>
          <w:p w14:paraId="3B5FF6DD" w14:textId="247E0EF0" w:rsidR="008A6193" w:rsidRDefault="00C81376">
            <w:r>
              <w:t>£124.21</w:t>
            </w:r>
          </w:p>
        </w:tc>
        <w:tc>
          <w:tcPr>
            <w:tcW w:w="1825" w:type="dxa"/>
          </w:tcPr>
          <w:p w14:paraId="6B8E5A05" w14:textId="5E41C3D4" w:rsidR="008A6193" w:rsidRDefault="00C81376">
            <w:r>
              <w:t>Domain renewal</w:t>
            </w:r>
          </w:p>
        </w:tc>
      </w:tr>
      <w:tr w:rsidR="008A6193" w14:paraId="192CC3D9" w14:textId="77777777" w:rsidTr="00B3269F">
        <w:tc>
          <w:tcPr>
            <w:tcW w:w="1526" w:type="dxa"/>
          </w:tcPr>
          <w:p w14:paraId="26594E77" w14:textId="19965ECD" w:rsidR="008A6193" w:rsidRDefault="00C81376">
            <w:r>
              <w:t>09/11/20</w:t>
            </w:r>
          </w:p>
        </w:tc>
        <w:tc>
          <w:tcPr>
            <w:tcW w:w="1766" w:type="dxa"/>
          </w:tcPr>
          <w:p w14:paraId="4B23F483" w14:textId="3FDAFE77" w:rsidR="008A6193" w:rsidRDefault="00C81376">
            <w:r>
              <w:t>IB26/20</w:t>
            </w:r>
          </w:p>
        </w:tc>
        <w:tc>
          <w:tcPr>
            <w:tcW w:w="1751" w:type="dxa"/>
          </w:tcPr>
          <w:p w14:paraId="3D6811CB" w14:textId="5F1FD96C" w:rsidR="008A6193" w:rsidRDefault="00C81376">
            <w:r>
              <w:t>PKF Littlejohn</w:t>
            </w:r>
          </w:p>
        </w:tc>
        <w:tc>
          <w:tcPr>
            <w:tcW w:w="1648" w:type="dxa"/>
          </w:tcPr>
          <w:p w14:paraId="5C7F682B" w14:textId="79100AA2" w:rsidR="008A6193" w:rsidRDefault="00C81376">
            <w:r>
              <w:t>£240.00</w:t>
            </w:r>
          </w:p>
        </w:tc>
        <w:tc>
          <w:tcPr>
            <w:tcW w:w="1825" w:type="dxa"/>
          </w:tcPr>
          <w:p w14:paraId="1ECC2825" w14:textId="19A47A19" w:rsidR="008A6193" w:rsidRDefault="00C81376">
            <w:r>
              <w:t>External auditor</w:t>
            </w:r>
          </w:p>
        </w:tc>
      </w:tr>
      <w:tr w:rsidR="00B3269F" w14:paraId="0C4A5629" w14:textId="77777777" w:rsidTr="00B3269F">
        <w:tc>
          <w:tcPr>
            <w:tcW w:w="1526" w:type="dxa"/>
          </w:tcPr>
          <w:p w14:paraId="063C6175" w14:textId="396913FE" w:rsidR="00B3269F" w:rsidRDefault="00B3269F">
            <w:r>
              <w:t>14/</w:t>
            </w:r>
            <w:r w:rsidR="00C81376">
              <w:t>11/20</w:t>
            </w:r>
          </w:p>
        </w:tc>
        <w:tc>
          <w:tcPr>
            <w:tcW w:w="1766" w:type="dxa"/>
          </w:tcPr>
          <w:p w14:paraId="557381D2" w14:textId="14EDA60D" w:rsidR="00B3269F" w:rsidRDefault="00C81376">
            <w:r>
              <w:t>IB27/20</w:t>
            </w:r>
          </w:p>
        </w:tc>
        <w:tc>
          <w:tcPr>
            <w:tcW w:w="1751" w:type="dxa"/>
          </w:tcPr>
          <w:p w14:paraId="4B483798" w14:textId="4E1BD22A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2C89A80C" w14:textId="15325D81" w:rsidR="00B3269F" w:rsidRDefault="00C81376">
            <w:r>
              <w:t>£725.00</w:t>
            </w:r>
          </w:p>
        </w:tc>
        <w:tc>
          <w:tcPr>
            <w:tcW w:w="1825" w:type="dxa"/>
          </w:tcPr>
          <w:p w14:paraId="3800A86E" w14:textId="56928AAA" w:rsidR="00B3269F" w:rsidRDefault="00B3269F">
            <w:r>
              <w:t>Clerk’s salary and expenses</w:t>
            </w:r>
          </w:p>
        </w:tc>
      </w:tr>
      <w:tr w:rsidR="00B3269F" w14:paraId="21B53C77" w14:textId="77777777" w:rsidTr="00B3269F">
        <w:tc>
          <w:tcPr>
            <w:tcW w:w="1526" w:type="dxa"/>
          </w:tcPr>
          <w:p w14:paraId="3516054B" w14:textId="0FFE488E" w:rsidR="00B3269F" w:rsidRDefault="00B3269F">
            <w:r>
              <w:t>14/1</w:t>
            </w:r>
            <w:r w:rsidR="00C81376">
              <w:t>1/20</w:t>
            </w:r>
          </w:p>
        </w:tc>
        <w:tc>
          <w:tcPr>
            <w:tcW w:w="1766" w:type="dxa"/>
          </w:tcPr>
          <w:p w14:paraId="28D5DC79" w14:textId="405A1DC5" w:rsidR="00B3269F" w:rsidRDefault="00C81376">
            <w:r>
              <w:t>IB28/20</w:t>
            </w:r>
          </w:p>
        </w:tc>
        <w:tc>
          <w:tcPr>
            <w:tcW w:w="1751" w:type="dxa"/>
          </w:tcPr>
          <w:p w14:paraId="2F77D9B6" w14:textId="765F46B1" w:rsidR="00B3269F" w:rsidRDefault="00B3269F">
            <w:r>
              <w:t>HMRC</w:t>
            </w:r>
          </w:p>
        </w:tc>
        <w:tc>
          <w:tcPr>
            <w:tcW w:w="1648" w:type="dxa"/>
          </w:tcPr>
          <w:p w14:paraId="23E7E719" w14:textId="4AA504ED" w:rsidR="00B3269F" w:rsidRDefault="00C81376">
            <w:r>
              <w:t>£111.62</w:t>
            </w:r>
          </w:p>
        </w:tc>
        <w:tc>
          <w:tcPr>
            <w:tcW w:w="1825" w:type="dxa"/>
          </w:tcPr>
          <w:p w14:paraId="1299649B" w14:textId="54A2CFA7" w:rsidR="00B3269F" w:rsidRDefault="00B3269F">
            <w:r>
              <w:t>PAYE</w:t>
            </w:r>
          </w:p>
        </w:tc>
      </w:tr>
      <w:tr w:rsidR="00B3269F" w14:paraId="140DB315" w14:textId="77777777" w:rsidTr="00B3269F">
        <w:tc>
          <w:tcPr>
            <w:tcW w:w="1526" w:type="dxa"/>
          </w:tcPr>
          <w:p w14:paraId="72A579E8" w14:textId="0EAEE6B8" w:rsidR="00B3269F" w:rsidRDefault="00B3269F">
            <w:r>
              <w:t>14/1</w:t>
            </w:r>
            <w:r w:rsidR="00C81376">
              <w:t>2/20</w:t>
            </w:r>
          </w:p>
        </w:tc>
        <w:tc>
          <w:tcPr>
            <w:tcW w:w="1766" w:type="dxa"/>
          </w:tcPr>
          <w:p w14:paraId="5142A45A" w14:textId="4F686F5D" w:rsidR="00B3269F" w:rsidRDefault="00C81376">
            <w:r>
              <w:t>IB31/20</w:t>
            </w:r>
          </w:p>
        </w:tc>
        <w:tc>
          <w:tcPr>
            <w:tcW w:w="1751" w:type="dxa"/>
          </w:tcPr>
          <w:p w14:paraId="04A80044" w14:textId="0EA1601E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3C1EF5F0" w14:textId="31652FE4" w:rsidR="00B3269F" w:rsidRDefault="00C81376">
            <w:r>
              <w:t>£725.20</w:t>
            </w:r>
          </w:p>
        </w:tc>
        <w:tc>
          <w:tcPr>
            <w:tcW w:w="1825" w:type="dxa"/>
          </w:tcPr>
          <w:p w14:paraId="0ACDCBBC" w14:textId="22AE1339" w:rsidR="00B3269F" w:rsidRDefault="00B3269F">
            <w:r>
              <w:t>Clerk’s salary and expenses</w:t>
            </w:r>
          </w:p>
        </w:tc>
      </w:tr>
      <w:tr w:rsidR="00B3269F" w14:paraId="6BA5E9B5" w14:textId="77777777" w:rsidTr="00B3269F">
        <w:tc>
          <w:tcPr>
            <w:tcW w:w="1526" w:type="dxa"/>
          </w:tcPr>
          <w:p w14:paraId="41FDDEE7" w14:textId="4BFBBD9C" w:rsidR="00B3269F" w:rsidRDefault="00B3269F">
            <w:r>
              <w:t>14/1</w:t>
            </w:r>
            <w:r w:rsidR="00C81376">
              <w:t>2/20</w:t>
            </w:r>
          </w:p>
        </w:tc>
        <w:tc>
          <w:tcPr>
            <w:tcW w:w="1766" w:type="dxa"/>
          </w:tcPr>
          <w:p w14:paraId="435D2806" w14:textId="7DD5F62A" w:rsidR="00B3269F" w:rsidRDefault="00C81376">
            <w:r>
              <w:t>IB32/20</w:t>
            </w:r>
          </w:p>
        </w:tc>
        <w:tc>
          <w:tcPr>
            <w:tcW w:w="1751" w:type="dxa"/>
          </w:tcPr>
          <w:p w14:paraId="67D53B6E" w14:textId="02C55B97" w:rsidR="00B3269F" w:rsidRDefault="00B3269F">
            <w:r>
              <w:t>HMRC</w:t>
            </w:r>
          </w:p>
        </w:tc>
        <w:tc>
          <w:tcPr>
            <w:tcW w:w="1648" w:type="dxa"/>
          </w:tcPr>
          <w:p w14:paraId="7A55CF36" w14:textId="6260B462" w:rsidR="00B3269F" w:rsidRDefault="00C81376">
            <w:r>
              <w:t>£111.42</w:t>
            </w:r>
          </w:p>
        </w:tc>
        <w:tc>
          <w:tcPr>
            <w:tcW w:w="1825" w:type="dxa"/>
          </w:tcPr>
          <w:p w14:paraId="48FB4C2B" w14:textId="7B230A35" w:rsidR="00B3269F" w:rsidRDefault="00B3269F">
            <w:r>
              <w:t>PAYE</w:t>
            </w:r>
          </w:p>
        </w:tc>
      </w:tr>
      <w:tr w:rsidR="00B3269F" w14:paraId="18B62DB6" w14:textId="77777777" w:rsidTr="00B3269F">
        <w:tc>
          <w:tcPr>
            <w:tcW w:w="1526" w:type="dxa"/>
          </w:tcPr>
          <w:p w14:paraId="26D00BFE" w14:textId="12AC0DBE" w:rsidR="00B3269F" w:rsidRDefault="00B3269F">
            <w:r>
              <w:t>1</w:t>
            </w:r>
            <w:r w:rsidR="00C81376">
              <w:t>0/01/21</w:t>
            </w:r>
          </w:p>
        </w:tc>
        <w:tc>
          <w:tcPr>
            <w:tcW w:w="1766" w:type="dxa"/>
          </w:tcPr>
          <w:p w14:paraId="1668E4EB" w14:textId="589B65D8" w:rsidR="00B3269F" w:rsidRDefault="00C81376">
            <w:r>
              <w:t>IB36/20</w:t>
            </w:r>
          </w:p>
        </w:tc>
        <w:tc>
          <w:tcPr>
            <w:tcW w:w="1751" w:type="dxa"/>
          </w:tcPr>
          <w:p w14:paraId="5122D673" w14:textId="2676A54A" w:rsidR="00B3269F" w:rsidRDefault="00C81376">
            <w:r>
              <w:t>Community Heartbeat Trust</w:t>
            </w:r>
          </w:p>
        </w:tc>
        <w:tc>
          <w:tcPr>
            <w:tcW w:w="1648" w:type="dxa"/>
          </w:tcPr>
          <w:p w14:paraId="4089D3C4" w14:textId="41A45DEE" w:rsidR="00B3269F" w:rsidRDefault="00C81376">
            <w:r>
              <w:t>£1070.00</w:t>
            </w:r>
          </w:p>
        </w:tc>
        <w:tc>
          <w:tcPr>
            <w:tcW w:w="1825" w:type="dxa"/>
          </w:tcPr>
          <w:p w14:paraId="028DE5D1" w14:textId="64E6A08F" w:rsidR="00B3269F" w:rsidRDefault="00C81376">
            <w:r>
              <w:t>Defibrillator</w:t>
            </w:r>
          </w:p>
        </w:tc>
      </w:tr>
      <w:tr w:rsidR="00B3269F" w14:paraId="712488AA" w14:textId="77777777" w:rsidTr="00B3269F">
        <w:tc>
          <w:tcPr>
            <w:tcW w:w="1526" w:type="dxa"/>
          </w:tcPr>
          <w:p w14:paraId="26D03CAC" w14:textId="3314FFFF" w:rsidR="00B3269F" w:rsidRDefault="00B3269F">
            <w:r>
              <w:t>14/</w:t>
            </w:r>
            <w:r w:rsidR="00C81376">
              <w:t>01/21</w:t>
            </w:r>
          </w:p>
        </w:tc>
        <w:tc>
          <w:tcPr>
            <w:tcW w:w="1766" w:type="dxa"/>
          </w:tcPr>
          <w:p w14:paraId="1DB4650F" w14:textId="42DF863E" w:rsidR="00B3269F" w:rsidRDefault="00C81376">
            <w:r>
              <w:t>IB37/20</w:t>
            </w:r>
          </w:p>
        </w:tc>
        <w:tc>
          <w:tcPr>
            <w:tcW w:w="1751" w:type="dxa"/>
          </w:tcPr>
          <w:p w14:paraId="2C95AA5F" w14:textId="3D99A8DA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04B5C1A7" w14:textId="5B319B42" w:rsidR="00B3269F" w:rsidRDefault="00C81376">
            <w:r>
              <w:t>£725.20</w:t>
            </w:r>
          </w:p>
        </w:tc>
        <w:tc>
          <w:tcPr>
            <w:tcW w:w="1825" w:type="dxa"/>
          </w:tcPr>
          <w:p w14:paraId="4BD2CD8D" w14:textId="1DCF6A4D" w:rsidR="00B3269F" w:rsidRDefault="00B3269F">
            <w:r>
              <w:t>Clerk’s salary and expenses</w:t>
            </w:r>
          </w:p>
        </w:tc>
      </w:tr>
      <w:tr w:rsidR="00B3269F" w14:paraId="515A1B26" w14:textId="77777777" w:rsidTr="00B3269F">
        <w:tc>
          <w:tcPr>
            <w:tcW w:w="1526" w:type="dxa"/>
          </w:tcPr>
          <w:p w14:paraId="404B6A99" w14:textId="4C47FE5C" w:rsidR="00B3269F" w:rsidRDefault="00B3269F">
            <w:r>
              <w:t>14/</w:t>
            </w:r>
            <w:r w:rsidR="00C81376">
              <w:t>01/21</w:t>
            </w:r>
          </w:p>
        </w:tc>
        <w:tc>
          <w:tcPr>
            <w:tcW w:w="1766" w:type="dxa"/>
          </w:tcPr>
          <w:p w14:paraId="28453664" w14:textId="5C66437C" w:rsidR="00B3269F" w:rsidRDefault="00C81376">
            <w:r>
              <w:t>IB38/20</w:t>
            </w:r>
          </w:p>
        </w:tc>
        <w:tc>
          <w:tcPr>
            <w:tcW w:w="1751" w:type="dxa"/>
          </w:tcPr>
          <w:p w14:paraId="024466C2" w14:textId="43BB4899" w:rsidR="00B3269F" w:rsidRDefault="00B3269F">
            <w:r>
              <w:t>HMRC</w:t>
            </w:r>
          </w:p>
        </w:tc>
        <w:tc>
          <w:tcPr>
            <w:tcW w:w="1648" w:type="dxa"/>
          </w:tcPr>
          <w:p w14:paraId="1526DE72" w14:textId="3CB69AF4" w:rsidR="00B3269F" w:rsidRDefault="00C81376">
            <w:r>
              <w:t>£111.42</w:t>
            </w:r>
          </w:p>
        </w:tc>
        <w:tc>
          <w:tcPr>
            <w:tcW w:w="1825" w:type="dxa"/>
          </w:tcPr>
          <w:p w14:paraId="0F307736" w14:textId="71414F3F" w:rsidR="00B3269F" w:rsidRDefault="00B3269F">
            <w:r>
              <w:t>PAYE</w:t>
            </w:r>
          </w:p>
        </w:tc>
      </w:tr>
      <w:tr w:rsidR="00B3269F" w14:paraId="1FDFAC45" w14:textId="77777777" w:rsidTr="00B3269F">
        <w:tc>
          <w:tcPr>
            <w:tcW w:w="1526" w:type="dxa"/>
          </w:tcPr>
          <w:p w14:paraId="14083707" w14:textId="4BF06446" w:rsidR="00B3269F" w:rsidRDefault="00B3269F">
            <w:r>
              <w:t>14/0</w:t>
            </w:r>
            <w:r w:rsidR="00C81376">
              <w:t>1/21</w:t>
            </w:r>
          </w:p>
        </w:tc>
        <w:tc>
          <w:tcPr>
            <w:tcW w:w="1766" w:type="dxa"/>
          </w:tcPr>
          <w:p w14:paraId="1A33CAC2" w14:textId="22E27EEC" w:rsidR="00B3269F" w:rsidRDefault="00C81376">
            <w:r>
              <w:t>IB39/20</w:t>
            </w:r>
          </w:p>
        </w:tc>
        <w:tc>
          <w:tcPr>
            <w:tcW w:w="1751" w:type="dxa"/>
          </w:tcPr>
          <w:p w14:paraId="4FF62554" w14:textId="3C50D3BB" w:rsidR="00B3269F" w:rsidRDefault="00C81376">
            <w:r>
              <w:t>Came &amp; Co</w:t>
            </w:r>
          </w:p>
        </w:tc>
        <w:tc>
          <w:tcPr>
            <w:tcW w:w="1648" w:type="dxa"/>
          </w:tcPr>
          <w:p w14:paraId="3102F1D7" w14:textId="5A00EB2F" w:rsidR="00B3269F" w:rsidRDefault="00C81376">
            <w:r>
              <w:t>£477.41</w:t>
            </w:r>
          </w:p>
        </w:tc>
        <w:tc>
          <w:tcPr>
            <w:tcW w:w="1825" w:type="dxa"/>
          </w:tcPr>
          <w:p w14:paraId="59049547" w14:textId="34B8B518" w:rsidR="00B3269F" w:rsidRDefault="00C81376">
            <w:r>
              <w:t>Parish insurance</w:t>
            </w:r>
          </w:p>
        </w:tc>
      </w:tr>
      <w:tr w:rsidR="00B3269F" w14:paraId="286F7F23" w14:textId="77777777" w:rsidTr="00B3269F">
        <w:tc>
          <w:tcPr>
            <w:tcW w:w="1526" w:type="dxa"/>
          </w:tcPr>
          <w:p w14:paraId="1E4CE47A" w14:textId="46EAC921" w:rsidR="00B3269F" w:rsidRDefault="00B3269F">
            <w:r>
              <w:lastRenderedPageBreak/>
              <w:t>14/0</w:t>
            </w:r>
            <w:r w:rsidR="00C81376">
              <w:t>2/21</w:t>
            </w:r>
          </w:p>
        </w:tc>
        <w:tc>
          <w:tcPr>
            <w:tcW w:w="1766" w:type="dxa"/>
          </w:tcPr>
          <w:p w14:paraId="06E5E3E1" w14:textId="2BB6D327" w:rsidR="00B3269F" w:rsidRDefault="00C81376">
            <w:r>
              <w:t>IB40/20</w:t>
            </w:r>
          </w:p>
        </w:tc>
        <w:tc>
          <w:tcPr>
            <w:tcW w:w="1751" w:type="dxa"/>
          </w:tcPr>
          <w:p w14:paraId="3C63F41F" w14:textId="78EF1E70" w:rsidR="00B3269F" w:rsidRDefault="00C81376">
            <w:r>
              <w:t>H Duckering</w:t>
            </w:r>
          </w:p>
        </w:tc>
        <w:tc>
          <w:tcPr>
            <w:tcW w:w="1648" w:type="dxa"/>
          </w:tcPr>
          <w:p w14:paraId="61992ABE" w14:textId="71B0E70C" w:rsidR="00B3269F" w:rsidRDefault="00C81376">
            <w:r>
              <w:t>£725.20</w:t>
            </w:r>
          </w:p>
        </w:tc>
        <w:tc>
          <w:tcPr>
            <w:tcW w:w="1825" w:type="dxa"/>
          </w:tcPr>
          <w:p w14:paraId="47A2625A" w14:textId="7FE85947" w:rsidR="00B3269F" w:rsidRDefault="00C81376">
            <w:r>
              <w:t>Clerk’s salary &amp; expenses</w:t>
            </w:r>
          </w:p>
          <w:p w14:paraId="4C09A0ED" w14:textId="23BDE90D" w:rsidR="00E5392D" w:rsidRDefault="00E5392D"/>
        </w:tc>
      </w:tr>
      <w:tr w:rsidR="00B3269F" w14:paraId="47051017" w14:textId="77777777" w:rsidTr="00B3269F">
        <w:tc>
          <w:tcPr>
            <w:tcW w:w="1526" w:type="dxa"/>
          </w:tcPr>
          <w:p w14:paraId="79A1B8AF" w14:textId="632DC916" w:rsidR="00B3269F" w:rsidRDefault="00C81376">
            <w:r>
              <w:t>14/02/21</w:t>
            </w:r>
          </w:p>
        </w:tc>
        <w:tc>
          <w:tcPr>
            <w:tcW w:w="1766" w:type="dxa"/>
          </w:tcPr>
          <w:p w14:paraId="4C3707A9" w14:textId="28098CED" w:rsidR="00B3269F" w:rsidRDefault="00C81376">
            <w:r>
              <w:t>IB41/20</w:t>
            </w:r>
          </w:p>
        </w:tc>
        <w:tc>
          <w:tcPr>
            <w:tcW w:w="1751" w:type="dxa"/>
          </w:tcPr>
          <w:p w14:paraId="762DC26C" w14:textId="0DC9571A" w:rsidR="00B3269F" w:rsidRDefault="00C81376">
            <w:r>
              <w:t>HMRC</w:t>
            </w:r>
          </w:p>
        </w:tc>
        <w:tc>
          <w:tcPr>
            <w:tcW w:w="1648" w:type="dxa"/>
          </w:tcPr>
          <w:p w14:paraId="548895E1" w14:textId="7B600160" w:rsidR="00B3269F" w:rsidRDefault="00C81376">
            <w:r>
              <w:t>£111.42</w:t>
            </w:r>
          </w:p>
        </w:tc>
        <w:tc>
          <w:tcPr>
            <w:tcW w:w="1825" w:type="dxa"/>
          </w:tcPr>
          <w:p w14:paraId="16EAC144" w14:textId="42EE3880" w:rsidR="00B3269F" w:rsidRDefault="00C81376">
            <w:r>
              <w:t>PAYE</w:t>
            </w:r>
          </w:p>
        </w:tc>
      </w:tr>
      <w:tr w:rsidR="00B3269F" w14:paraId="2CE1C49D" w14:textId="77777777" w:rsidTr="00B3269F">
        <w:tc>
          <w:tcPr>
            <w:tcW w:w="1526" w:type="dxa"/>
          </w:tcPr>
          <w:p w14:paraId="30D347DD" w14:textId="73812EB3" w:rsidR="00B3269F" w:rsidRDefault="00E5392D">
            <w:r>
              <w:t>14/0</w:t>
            </w:r>
            <w:r w:rsidR="00BA20D4">
              <w:t>3/21</w:t>
            </w:r>
          </w:p>
        </w:tc>
        <w:tc>
          <w:tcPr>
            <w:tcW w:w="1766" w:type="dxa"/>
          </w:tcPr>
          <w:p w14:paraId="3478BC62" w14:textId="3E4EF7A0" w:rsidR="00B3269F" w:rsidRDefault="00BA20D4">
            <w:r>
              <w:t>IB45/20</w:t>
            </w:r>
          </w:p>
        </w:tc>
        <w:tc>
          <w:tcPr>
            <w:tcW w:w="1751" w:type="dxa"/>
          </w:tcPr>
          <w:p w14:paraId="16DFBFF0" w14:textId="49C2237B" w:rsidR="00B3269F" w:rsidRDefault="00E5392D">
            <w:r>
              <w:t>H Duckering</w:t>
            </w:r>
          </w:p>
        </w:tc>
        <w:tc>
          <w:tcPr>
            <w:tcW w:w="1648" w:type="dxa"/>
          </w:tcPr>
          <w:p w14:paraId="20D326D7" w14:textId="4CDD5E06" w:rsidR="00B3269F" w:rsidRDefault="00BA20D4">
            <w:r>
              <w:t>£725.00</w:t>
            </w:r>
          </w:p>
        </w:tc>
        <w:tc>
          <w:tcPr>
            <w:tcW w:w="1825" w:type="dxa"/>
          </w:tcPr>
          <w:p w14:paraId="5F85D8F9" w14:textId="3464261D" w:rsidR="00B3269F" w:rsidRDefault="00E5392D">
            <w:r>
              <w:t>Clerk’s salary and expenses</w:t>
            </w:r>
          </w:p>
        </w:tc>
      </w:tr>
      <w:tr w:rsidR="00B3269F" w14:paraId="6470BD51" w14:textId="77777777" w:rsidTr="00B3269F">
        <w:tc>
          <w:tcPr>
            <w:tcW w:w="1526" w:type="dxa"/>
          </w:tcPr>
          <w:p w14:paraId="61EFB9E7" w14:textId="4CDCEEE7" w:rsidR="00B3269F" w:rsidRDefault="00E5392D">
            <w:r>
              <w:t>14/0</w:t>
            </w:r>
            <w:r w:rsidR="00BA20D4">
              <w:t>3/21</w:t>
            </w:r>
          </w:p>
        </w:tc>
        <w:tc>
          <w:tcPr>
            <w:tcW w:w="1766" w:type="dxa"/>
          </w:tcPr>
          <w:p w14:paraId="44BBBE11" w14:textId="683DC33F" w:rsidR="00B3269F" w:rsidRDefault="00BA20D4">
            <w:r>
              <w:t>IB46/20</w:t>
            </w:r>
          </w:p>
        </w:tc>
        <w:tc>
          <w:tcPr>
            <w:tcW w:w="1751" w:type="dxa"/>
          </w:tcPr>
          <w:p w14:paraId="71776245" w14:textId="1FFC306D" w:rsidR="00B3269F" w:rsidRDefault="00E5392D">
            <w:r>
              <w:t>HMRC</w:t>
            </w:r>
          </w:p>
        </w:tc>
        <w:tc>
          <w:tcPr>
            <w:tcW w:w="1648" w:type="dxa"/>
          </w:tcPr>
          <w:p w14:paraId="0C01F7F1" w14:textId="36507975" w:rsidR="00B3269F" w:rsidRDefault="00BA20D4">
            <w:r>
              <w:t>£111.62</w:t>
            </w:r>
          </w:p>
        </w:tc>
        <w:tc>
          <w:tcPr>
            <w:tcW w:w="1825" w:type="dxa"/>
          </w:tcPr>
          <w:p w14:paraId="42918A3A" w14:textId="0116EF25" w:rsidR="00B3269F" w:rsidRDefault="00E5392D">
            <w:r>
              <w:t>PAYE</w:t>
            </w:r>
          </w:p>
        </w:tc>
      </w:tr>
      <w:tr w:rsidR="00B3269F" w14:paraId="3B2F708B" w14:textId="77777777" w:rsidTr="00B3269F">
        <w:tc>
          <w:tcPr>
            <w:tcW w:w="1526" w:type="dxa"/>
          </w:tcPr>
          <w:p w14:paraId="20ED7F87" w14:textId="4D647A71" w:rsidR="00B3269F" w:rsidRDefault="00E5392D">
            <w:r>
              <w:t>14/03/2</w:t>
            </w:r>
            <w:r w:rsidR="00BA20D4">
              <w:t>1</w:t>
            </w:r>
          </w:p>
        </w:tc>
        <w:tc>
          <w:tcPr>
            <w:tcW w:w="1766" w:type="dxa"/>
          </w:tcPr>
          <w:p w14:paraId="5242115E" w14:textId="56073555" w:rsidR="00B3269F" w:rsidRDefault="00BA20D4">
            <w:r>
              <w:t>IB47/20</w:t>
            </w:r>
          </w:p>
        </w:tc>
        <w:tc>
          <w:tcPr>
            <w:tcW w:w="1751" w:type="dxa"/>
          </w:tcPr>
          <w:p w14:paraId="4BA12D3F" w14:textId="6B8A599A" w:rsidR="00B3269F" w:rsidRDefault="00BA20D4">
            <w:r>
              <w:t>RCC</w:t>
            </w:r>
          </w:p>
        </w:tc>
        <w:tc>
          <w:tcPr>
            <w:tcW w:w="1648" w:type="dxa"/>
          </w:tcPr>
          <w:p w14:paraId="0151AB86" w14:textId="782A50DF" w:rsidR="00B3269F" w:rsidRDefault="00BA20D4">
            <w:r>
              <w:t>£1200.00</w:t>
            </w:r>
          </w:p>
        </w:tc>
        <w:tc>
          <w:tcPr>
            <w:tcW w:w="1825" w:type="dxa"/>
          </w:tcPr>
          <w:p w14:paraId="352DDACB" w14:textId="65850426" w:rsidR="00B3269F" w:rsidRDefault="00BA20D4">
            <w:r>
              <w:t>Bin purchase &amp; installation</w:t>
            </w:r>
          </w:p>
        </w:tc>
      </w:tr>
    </w:tbl>
    <w:p w14:paraId="1E942A8A" w14:textId="77777777" w:rsidR="00550BEA" w:rsidRDefault="00550BEA"/>
    <w:sectPr w:rsidR="00550BEA" w:rsidSect="00DF6C8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CE63" w14:textId="77777777" w:rsidR="00931634" w:rsidRDefault="00931634" w:rsidP="00DF6C8B">
      <w:r>
        <w:separator/>
      </w:r>
    </w:p>
  </w:endnote>
  <w:endnote w:type="continuationSeparator" w:id="0">
    <w:p w14:paraId="0C816F4B" w14:textId="77777777" w:rsidR="00931634" w:rsidRDefault="00931634" w:rsidP="00DF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914B" w14:textId="77777777" w:rsidR="00B3269F" w:rsidRDefault="00B3269F" w:rsidP="00EA0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1ED6A0" w14:textId="77777777" w:rsidR="00B3269F" w:rsidRDefault="00B3269F" w:rsidP="00DF6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3B9A" w14:textId="77777777" w:rsidR="00B3269F" w:rsidRDefault="00B3269F" w:rsidP="00EA0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5C9CB" w14:textId="77777777" w:rsidR="00B3269F" w:rsidRDefault="00B3269F" w:rsidP="00DF6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1A44" w14:textId="77777777" w:rsidR="00931634" w:rsidRDefault="00931634" w:rsidP="00DF6C8B">
      <w:r>
        <w:separator/>
      </w:r>
    </w:p>
  </w:footnote>
  <w:footnote w:type="continuationSeparator" w:id="0">
    <w:p w14:paraId="02371F38" w14:textId="77777777" w:rsidR="00931634" w:rsidRDefault="00931634" w:rsidP="00DF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77547040"/>
      <w:placeholder>
        <w:docPart w:val="879D5D3CA27EA14AB68FF20428A8C9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362580" w14:textId="759C6414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Barleythorpe Parish Council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F52BE1F3CED0442AE484A08DD5E474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1495094" w14:textId="02609052" w:rsidR="00B3269F" w:rsidRPr="005E04E9" w:rsidRDefault="0052653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Payments over £100 Financial year 2020/21</w:t>
        </w:r>
      </w:p>
    </w:sdtContent>
  </w:sdt>
  <w:p w14:paraId="4D3A7D63" w14:textId="77777777" w:rsidR="00B3269F" w:rsidRDefault="00B32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185599512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CA0D7B" w14:textId="4469D087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Barleythorpe Parish Council</w:t>
        </w:r>
      </w:p>
    </w:sdtContent>
  </w:sdt>
  <w:sdt>
    <w:sdtPr>
      <w:rPr>
        <w:rFonts w:ascii="Cambria" w:hAnsi="Cambria"/>
      </w:rPr>
      <w:alias w:val="Date"/>
      <w:id w:val="2136216991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E741C1F" w14:textId="3EBE9929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Payments over £100 Financial year 20</w:t>
        </w:r>
        <w:r w:rsidR="0052653D">
          <w:rPr>
            <w:rFonts w:ascii="Cambria" w:hAnsi="Cambria"/>
          </w:rPr>
          <w:t>20/21</w:t>
        </w:r>
      </w:p>
    </w:sdtContent>
  </w:sdt>
  <w:p w14:paraId="125D8A29" w14:textId="77777777" w:rsidR="00B3269F" w:rsidRDefault="00B32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1A"/>
    <w:rsid w:val="000260FC"/>
    <w:rsid w:val="00084465"/>
    <w:rsid w:val="000A405B"/>
    <w:rsid w:val="00103409"/>
    <w:rsid w:val="00131A97"/>
    <w:rsid w:val="001A33BA"/>
    <w:rsid w:val="001F435E"/>
    <w:rsid w:val="001F4424"/>
    <w:rsid w:val="00253EDC"/>
    <w:rsid w:val="00303499"/>
    <w:rsid w:val="003421A2"/>
    <w:rsid w:val="00415864"/>
    <w:rsid w:val="004F4BB9"/>
    <w:rsid w:val="0052653D"/>
    <w:rsid w:val="00550BEA"/>
    <w:rsid w:val="0058405C"/>
    <w:rsid w:val="00634C0E"/>
    <w:rsid w:val="00650347"/>
    <w:rsid w:val="0067459D"/>
    <w:rsid w:val="00676B73"/>
    <w:rsid w:val="0073266E"/>
    <w:rsid w:val="007332E2"/>
    <w:rsid w:val="007B18EA"/>
    <w:rsid w:val="00810BB0"/>
    <w:rsid w:val="008504F6"/>
    <w:rsid w:val="00865EE9"/>
    <w:rsid w:val="00890375"/>
    <w:rsid w:val="008A6193"/>
    <w:rsid w:val="00927AFF"/>
    <w:rsid w:val="00931634"/>
    <w:rsid w:val="009423F1"/>
    <w:rsid w:val="009A5A13"/>
    <w:rsid w:val="00AC09DA"/>
    <w:rsid w:val="00B3269F"/>
    <w:rsid w:val="00B8451A"/>
    <w:rsid w:val="00BA20D4"/>
    <w:rsid w:val="00C56324"/>
    <w:rsid w:val="00C81376"/>
    <w:rsid w:val="00D33E79"/>
    <w:rsid w:val="00D34312"/>
    <w:rsid w:val="00D56025"/>
    <w:rsid w:val="00DA22FF"/>
    <w:rsid w:val="00DF6C8B"/>
    <w:rsid w:val="00E5392D"/>
    <w:rsid w:val="00EA0044"/>
    <w:rsid w:val="00EF17AA"/>
    <w:rsid w:val="00F24761"/>
    <w:rsid w:val="00F80E81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F232"/>
  <w14:defaultImageDpi w14:val="300"/>
  <w15:docId w15:val="{01A786CA-93F4-3240-B8F8-C83E615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8B"/>
  </w:style>
  <w:style w:type="paragraph" w:styleId="Footer">
    <w:name w:val="footer"/>
    <w:basedOn w:val="Normal"/>
    <w:link w:val="FooterChar"/>
    <w:uiPriority w:val="99"/>
    <w:unhideWhenUsed/>
    <w:rsid w:val="00DF6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8B"/>
  </w:style>
  <w:style w:type="character" w:styleId="PageNumber">
    <w:name w:val="page number"/>
    <w:basedOn w:val="DefaultParagraphFont"/>
    <w:uiPriority w:val="99"/>
    <w:semiHidden/>
    <w:unhideWhenUsed/>
    <w:rsid w:val="00D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9D5D3CA27EA14AB68FF20428A8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CA0B-0131-D049-AA14-41DAB38EFE44}"/>
      </w:docPartPr>
      <w:docPartBody>
        <w:p w:rsidR="004B0F75" w:rsidRDefault="004B0F75" w:rsidP="004B0F75">
          <w:pPr>
            <w:pStyle w:val="879D5D3CA27EA14AB68FF20428A8C910"/>
          </w:pPr>
          <w:r>
            <w:t>[Type the document title]</w:t>
          </w:r>
        </w:p>
      </w:docPartBody>
    </w:docPart>
    <w:docPart>
      <w:docPartPr>
        <w:name w:val="EF52BE1F3CED0442AE484A08DD5E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1D14-9CA4-C540-B2D8-45EEA6247AB2}"/>
      </w:docPartPr>
      <w:docPartBody>
        <w:p w:rsidR="004B0F75" w:rsidRDefault="004B0F75" w:rsidP="004B0F75">
          <w:pPr>
            <w:pStyle w:val="EF52BE1F3CED0442AE484A08DD5E474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75"/>
    <w:rsid w:val="002074C2"/>
    <w:rsid w:val="004024E0"/>
    <w:rsid w:val="004B0F75"/>
    <w:rsid w:val="00963224"/>
    <w:rsid w:val="00BD4AF4"/>
    <w:rsid w:val="00F17F29"/>
    <w:rsid w:val="00F23549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D5D3CA27EA14AB68FF20428A8C910">
    <w:name w:val="879D5D3CA27EA14AB68FF20428A8C910"/>
    <w:rsid w:val="004B0F75"/>
  </w:style>
  <w:style w:type="paragraph" w:customStyle="1" w:styleId="EF52BE1F3CED0442AE484A08DD5E474F">
    <w:name w:val="EF52BE1F3CED0442AE484A08DD5E474F"/>
    <w:rsid w:val="004B0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Payments over £100 Financial year 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7DD6D-8259-A346-A85B-088DCD02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Barleythorpe Parish Council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Barleythorpe Parish Council</dc:title>
  <dc:subject/>
  <dc:creator>Ian Duckering</dc:creator>
  <cp:keywords/>
  <dc:description/>
  <cp:lastModifiedBy>Microsoft Office User</cp:lastModifiedBy>
  <cp:revision>2</cp:revision>
  <dcterms:created xsi:type="dcterms:W3CDTF">2021-06-08T09:40:00Z</dcterms:created>
  <dcterms:modified xsi:type="dcterms:W3CDTF">2021-06-08T09:40:00Z</dcterms:modified>
</cp:coreProperties>
</file>